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spacing w:before="73"/>
        <w:ind w:left="33" w:right="31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MODULO USCITA DA SCUOLA ALUNNO SCUOLA SECONDARIA I GRADO - NON ACCOMPAGNATO</w:t>
      </w:r>
    </w:p>
    <w:p w14:paraId="00000002" w14:textId="77777777" w:rsidR="000374BC" w:rsidRDefault="00D82924">
      <w:pPr>
        <w:spacing w:before="2"/>
        <w:ind w:left="2270" w:right="2262"/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Dichiarazione sostitutiva dell’atto di notorietà - Autocertificazione (ai sensi degli artt. 46 e 47 DPR 445/2000)</w:t>
      </w:r>
    </w:p>
    <w:p w14:paraId="00000003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i/>
          <w:color w:val="000000"/>
          <w:sz w:val="21"/>
          <w:szCs w:val="21"/>
        </w:rPr>
      </w:pPr>
    </w:p>
    <w:p w14:paraId="00000004" w14:textId="77777777" w:rsidR="000374BC" w:rsidRDefault="00D82924">
      <w:pPr>
        <w:ind w:left="3540" w:firstLine="708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Al Dirigente Scolastico </w:t>
      </w:r>
    </w:p>
    <w:p w14:paraId="00000005" w14:textId="77777777" w:rsidR="000374BC" w:rsidRDefault="00D82924">
      <w:pPr>
        <w:ind w:left="3540" w:firstLine="708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dell’IC di Sellia Marina</w:t>
      </w:r>
    </w:p>
    <w:p w14:paraId="00000006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i/>
          <w:color w:val="000000"/>
          <w:sz w:val="21"/>
          <w:szCs w:val="21"/>
        </w:rPr>
      </w:pPr>
    </w:p>
    <w:p w14:paraId="00000007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ind w:left="119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Oggetto: </w:t>
      </w:r>
      <w:r>
        <w:rPr>
          <w:rFonts w:ascii="Arial Narrow" w:eastAsia="Arial Narrow" w:hAnsi="Arial Narrow" w:cs="Arial Narrow"/>
          <w:b/>
          <w:color w:val="000000"/>
        </w:rPr>
        <w:t>autodichiarazione relativa alla richiesta di uscita autonoma dell’alunno da scuola</w:t>
      </w:r>
    </w:p>
    <w:p w14:paraId="00000008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</w:p>
    <w:p w14:paraId="00000009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spacing w:before="1"/>
        <w:ind w:left="33" w:right="910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sottoscritti:</w:t>
      </w:r>
    </w:p>
    <w:p w14:paraId="0000000A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tabs>
          <w:tab w:val="left" w:pos="4900"/>
          <w:tab w:val="left" w:pos="6868"/>
          <w:tab w:val="left" w:pos="7914"/>
          <w:tab w:val="left" w:pos="8207"/>
          <w:tab w:val="left" w:pos="9181"/>
          <w:tab w:val="left" w:pos="10199"/>
          <w:tab w:val="left" w:pos="10309"/>
        </w:tabs>
        <w:spacing w:before="35" w:line="384" w:lineRule="auto"/>
        <w:ind w:left="119" w:right="113" w:hanging="63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(padre/tutore legale) C.F.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 nato 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proofErr w:type="spellStart"/>
      <w:r>
        <w:rPr>
          <w:rFonts w:ascii="Arial Narrow" w:eastAsia="Arial Narrow" w:hAnsi="Arial Narrow" w:cs="Arial Narrow"/>
          <w:color w:val="000000"/>
        </w:rPr>
        <w:t>prov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il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 residente 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CAP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 Via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n.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 e</w:t>
      </w:r>
    </w:p>
    <w:p w14:paraId="0000000B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7516"/>
          <w:tab w:val="left" w:pos="7597"/>
          <w:tab w:val="left" w:pos="7914"/>
          <w:tab w:val="left" w:pos="8634"/>
          <w:tab w:val="left" w:pos="9172"/>
          <w:tab w:val="left" w:pos="9220"/>
          <w:tab w:val="left" w:pos="10295"/>
        </w:tabs>
        <w:spacing w:line="285" w:lineRule="auto"/>
        <w:ind w:left="119" w:right="11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(madre/tutore legale) C.F.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 nata 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proofErr w:type="spellStart"/>
      <w:r>
        <w:rPr>
          <w:rFonts w:ascii="Arial Narrow" w:eastAsia="Arial Narrow" w:hAnsi="Arial Narrow" w:cs="Arial Narrow"/>
          <w:color w:val="000000"/>
        </w:rPr>
        <w:t>prov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il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 residente 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CAP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 Via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n.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 in qualità di genitori / tutori / altro dell’alunno/a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classe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sez.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  <w:t xml:space="preserve"> </w:t>
      </w:r>
    </w:p>
    <w:p w14:paraId="0000000C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7"/>
          <w:szCs w:val="17"/>
        </w:rPr>
      </w:pPr>
    </w:p>
    <w:p w14:paraId="0000000D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spacing w:before="91" w:line="285" w:lineRule="auto"/>
        <w:ind w:left="119" w:right="10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preso atto delle vigenti disposizioni di legge in materia di vigilanza sui minori e in particolare dell’art. 19 bis D.L. 16/10/2017, n. 148, </w:t>
      </w:r>
      <w:r>
        <w:rPr>
          <w:rFonts w:ascii="Arial Narrow" w:eastAsia="Arial Narrow" w:hAnsi="Arial Narrow" w:cs="Arial Narrow"/>
          <w:color w:val="000000"/>
        </w:rPr>
        <w:t>convertito in L. 04/12/2017, n. 172 che consente ai genitori esercenti la potestà genitoriale/tutori/soggetti affidatari di autorizzare l’uscita autonoma dei minori dai locali scolastici, esonerando il personale scolastico dalla responsabilità connessa all</w:t>
      </w:r>
      <w:r>
        <w:rPr>
          <w:rFonts w:ascii="Arial Narrow" w:eastAsia="Arial Narrow" w:hAnsi="Arial Narrow" w:cs="Arial Narrow"/>
          <w:color w:val="000000"/>
        </w:rPr>
        <w:t>a vigilanza sull’uscita stessa,</w:t>
      </w:r>
    </w:p>
    <w:p w14:paraId="0000000E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14:paraId="0000000F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spacing w:before="91"/>
        <w:ind w:left="32" w:right="31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DICHIARANO</w:t>
      </w:r>
    </w:p>
    <w:p w14:paraId="00000010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spacing w:before="102"/>
        <w:ind w:left="11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sotto la propria personale responsabilità,</w:t>
      </w:r>
    </w:p>
    <w:p w14:paraId="00000011" w14:textId="77777777" w:rsidR="000374BC" w:rsidRPr="00D82924" w:rsidRDefault="00D82924" w:rsidP="00D8292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96" w:line="269" w:lineRule="auto"/>
        <w:rPr>
          <w:rFonts w:ascii="Arial Narrow" w:eastAsia="Arial Narrow" w:hAnsi="Arial Narrow" w:cs="Arial Narrow"/>
          <w:color w:val="000000"/>
        </w:rPr>
      </w:pPr>
      <w:bookmarkStart w:id="0" w:name="_GoBack"/>
      <w:r w:rsidRPr="00D82924">
        <w:rPr>
          <w:rFonts w:ascii="Arial Narrow" w:eastAsia="Arial Narrow" w:hAnsi="Arial Narrow" w:cs="Arial Narrow"/>
          <w:color w:val="000000"/>
        </w:rPr>
        <w:t>di essere a conoscenza degli orari previsti per le attività didattiche e degli orari di uscita da scuola;</w:t>
      </w:r>
    </w:p>
    <w:p w14:paraId="00000012" w14:textId="77777777" w:rsidR="000374BC" w:rsidRPr="00D82924" w:rsidRDefault="00D82924" w:rsidP="00D8292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right="116"/>
        <w:rPr>
          <w:rFonts w:ascii="Arial Narrow" w:eastAsia="Arial Narrow" w:hAnsi="Arial Narrow" w:cs="Arial Narrow"/>
          <w:color w:val="000000"/>
        </w:rPr>
      </w:pPr>
      <w:r w:rsidRPr="00D82924">
        <w:rPr>
          <w:rFonts w:ascii="Arial Narrow" w:eastAsia="Arial Narrow" w:hAnsi="Arial Narrow" w:cs="Arial Narrow"/>
          <w:color w:val="000000"/>
        </w:rPr>
        <w:t>di informarsi comunque su eventuali variazioni di orario, consultando frequentemente il sito della scuola e le comunicazioni che la scuola invia tramite diario, circolari, registro elettronico;</w:t>
      </w:r>
    </w:p>
    <w:p w14:paraId="00000013" w14:textId="77777777" w:rsidR="000374BC" w:rsidRPr="00D82924" w:rsidRDefault="00D82924" w:rsidP="00D8292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1"/>
        <w:ind w:right="116"/>
        <w:rPr>
          <w:rFonts w:ascii="Arial Narrow" w:eastAsia="Arial Narrow" w:hAnsi="Arial Narrow" w:cs="Arial Narrow"/>
          <w:color w:val="000000"/>
        </w:rPr>
      </w:pPr>
      <w:r w:rsidRPr="00D82924">
        <w:rPr>
          <w:rFonts w:ascii="Arial Narrow" w:eastAsia="Arial Narrow" w:hAnsi="Arial Narrow" w:cs="Arial Narrow"/>
          <w:color w:val="000000"/>
        </w:rPr>
        <w:t>che il proprio/a figlio/a, pur minorenne, ha un grado di matur</w:t>
      </w:r>
      <w:r w:rsidRPr="00D82924">
        <w:rPr>
          <w:rFonts w:ascii="Arial Narrow" w:eastAsia="Arial Narrow" w:hAnsi="Arial Narrow" w:cs="Arial Narrow"/>
          <w:color w:val="000000"/>
        </w:rPr>
        <w:t>ità tale da consentirgli di effettuare (a piedi o con scuolabus)  il percorso scuola- casa in sicurezza;</w:t>
      </w:r>
    </w:p>
    <w:p w14:paraId="00000014" w14:textId="77777777" w:rsidR="000374BC" w:rsidRPr="00D82924" w:rsidRDefault="00D82924" w:rsidP="00D8292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5" w:line="235" w:lineRule="auto"/>
        <w:ind w:right="113"/>
        <w:rPr>
          <w:rFonts w:ascii="Arial Narrow" w:eastAsia="Arial Narrow" w:hAnsi="Arial Narrow" w:cs="Arial Narrow"/>
          <w:color w:val="000000"/>
        </w:rPr>
      </w:pPr>
      <w:r w:rsidRPr="00D82924">
        <w:rPr>
          <w:rFonts w:ascii="Arial Narrow" w:eastAsia="Arial Narrow" w:hAnsi="Arial Narrow" w:cs="Arial Narrow"/>
          <w:color w:val="000000"/>
        </w:rPr>
        <w:t>che il proprio/a figlio/a, conosce il percorso scuola-casa per averlo più volte effettuato, anche da solo; tale percorso non manifesta profili di peric</w:t>
      </w:r>
      <w:r w:rsidRPr="00D82924">
        <w:rPr>
          <w:rFonts w:ascii="Arial Narrow" w:eastAsia="Arial Narrow" w:hAnsi="Arial Narrow" w:cs="Arial Narrow"/>
          <w:color w:val="000000"/>
        </w:rPr>
        <w:t>olosità particolare rispetto al tipo di strade e di traffico relativo;</w:t>
      </w:r>
    </w:p>
    <w:p w14:paraId="00000015" w14:textId="77777777" w:rsidR="000374BC" w:rsidRPr="00D82924" w:rsidRDefault="00D82924" w:rsidP="00D8292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2" w:line="269" w:lineRule="auto"/>
        <w:rPr>
          <w:rFonts w:ascii="Arial Narrow" w:eastAsia="Arial Narrow" w:hAnsi="Arial Narrow" w:cs="Arial Narrow"/>
          <w:color w:val="000000"/>
        </w:rPr>
      </w:pPr>
      <w:r w:rsidRPr="00D82924">
        <w:rPr>
          <w:rFonts w:ascii="Arial Narrow" w:eastAsia="Arial Narrow" w:hAnsi="Arial Narrow" w:cs="Arial Narrow"/>
          <w:color w:val="000000"/>
        </w:rPr>
        <w:t xml:space="preserve">di aver considerato l’età e valutato la necessità di avviare un percorso di </w:t>
      </w:r>
      <w:proofErr w:type="spellStart"/>
      <w:r w:rsidRPr="00D82924">
        <w:rPr>
          <w:rFonts w:ascii="Arial Narrow" w:eastAsia="Arial Narrow" w:hAnsi="Arial Narrow" w:cs="Arial Narrow"/>
          <w:color w:val="000000"/>
        </w:rPr>
        <w:t>autoresponsabilizzazione</w:t>
      </w:r>
      <w:proofErr w:type="spellEnd"/>
      <w:r w:rsidRPr="00D82924">
        <w:rPr>
          <w:rFonts w:ascii="Arial Narrow" w:eastAsia="Arial Narrow" w:hAnsi="Arial Narrow" w:cs="Arial Narrow"/>
          <w:color w:val="000000"/>
        </w:rPr>
        <w:t xml:space="preserve"> del minore;</w:t>
      </w:r>
    </w:p>
    <w:p w14:paraId="00000016" w14:textId="77777777" w:rsidR="000374BC" w:rsidRPr="00D82924" w:rsidRDefault="00D82924" w:rsidP="00D8292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right="114"/>
        <w:rPr>
          <w:rFonts w:ascii="Arial Narrow" w:eastAsia="Arial Narrow" w:hAnsi="Arial Narrow" w:cs="Arial Narrow"/>
          <w:color w:val="000000"/>
        </w:rPr>
      </w:pPr>
      <w:r w:rsidRPr="00D82924">
        <w:rPr>
          <w:rFonts w:ascii="Arial Narrow" w:eastAsia="Arial Narrow" w:hAnsi="Arial Narrow" w:cs="Arial Narrow"/>
          <w:color w:val="000000"/>
        </w:rPr>
        <w:t>di impegnarsi ad istruire il proprio/a figlio/a sulle regole di educazione stradale e civica, a monitorare i tempi di percorrenza del percorso scuola-casa, a controllare il proprio/a figlio/a durante il tragitto, anche tramite cellulare e a comunicare alla</w:t>
      </w:r>
      <w:r w:rsidRPr="00D82924">
        <w:rPr>
          <w:rFonts w:ascii="Arial Narrow" w:eastAsia="Arial Narrow" w:hAnsi="Arial Narrow" w:cs="Arial Narrow"/>
          <w:color w:val="000000"/>
        </w:rPr>
        <w:t xml:space="preserve"> scuola eventuali variazioni delle circostanze sopradescritte.</w:t>
      </w:r>
    </w:p>
    <w:bookmarkEnd w:id="0"/>
    <w:p w14:paraId="00000017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3"/>
        <w:ind w:left="119"/>
        <w:jc w:val="both"/>
        <w:rPr>
          <w:rFonts w:ascii="Arial Narrow" w:eastAsia="Arial Narrow" w:hAnsi="Arial Narrow" w:cs="Arial Narrow"/>
          <w:color w:val="000000"/>
        </w:rPr>
      </w:pPr>
    </w:p>
    <w:p w14:paraId="00000018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spacing w:before="3"/>
        <w:ind w:left="11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 considerazione di quanto sopra i sottoscritti:</w:t>
      </w:r>
    </w:p>
    <w:p w14:paraId="00000019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0000001A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spacing w:before="1"/>
        <w:ind w:left="33" w:right="27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AUTORIZZANO</w:t>
      </w:r>
    </w:p>
    <w:p w14:paraId="0000001B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0000001C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tabs>
          <w:tab w:val="left" w:pos="7472"/>
        </w:tabs>
        <w:ind w:left="119" w:right="111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</w:rPr>
        <w:t>l’uscita autonoma del/della proprio/a figlio/a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>dai locali scolastici al termine dell’orario delle lezioni sia per quanto riguarda le attività curricolari antimeridiane, sia per le attività pomeridiane che saranno comunicate dalla scuola.</w:t>
      </w:r>
    </w:p>
    <w:p w14:paraId="0000001D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E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14:paraId="0000001F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tabs>
          <w:tab w:val="left" w:pos="3287"/>
          <w:tab w:val="left" w:pos="5783"/>
          <w:tab w:val="left" w:pos="10055"/>
        </w:tabs>
        <w:spacing w:before="91"/>
        <w:ind w:left="11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Data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</w:rPr>
        <w:tab/>
        <w:t>Firma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</w:p>
    <w:p w14:paraId="00000020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color w:val="000000"/>
          <w:sz w:val="13"/>
          <w:szCs w:val="13"/>
        </w:rPr>
      </w:pPr>
    </w:p>
    <w:p w14:paraId="00000021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tabs>
          <w:tab w:val="left" w:pos="10055"/>
        </w:tabs>
        <w:spacing w:before="92"/>
        <w:ind w:left="578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Firma</w:t>
      </w:r>
      <w:r>
        <w:rPr>
          <w:rFonts w:ascii="Arial Narrow" w:eastAsia="Arial Narrow" w:hAnsi="Arial Narrow" w:cs="Arial Narrow"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ab/>
      </w:r>
    </w:p>
    <w:p w14:paraId="00000022" w14:textId="77777777" w:rsidR="000374BC" w:rsidRDefault="000374B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color w:val="000000"/>
          <w:sz w:val="13"/>
          <w:szCs w:val="13"/>
        </w:rPr>
      </w:pPr>
    </w:p>
    <w:p w14:paraId="00000023" w14:textId="77777777" w:rsidR="000374BC" w:rsidRDefault="00D82924">
      <w:pPr>
        <w:pBdr>
          <w:top w:val="nil"/>
          <w:left w:val="nil"/>
          <w:bottom w:val="nil"/>
          <w:right w:val="nil"/>
          <w:between w:val="nil"/>
        </w:pBdr>
        <w:spacing w:before="92"/>
        <w:ind w:left="119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Si allegano copie dei documenti di identità di entrambi i genitori/tutori.</w:t>
      </w:r>
    </w:p>
    <w:sectPr w:rsidR="000374BC">
      <w:pgSz w:w="11900" w:h="16840"/>
      <w:pgMar w:top="360" w:right="720" w:bottom="280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2D4"/>
    <w:multiLevelType w:val="hybridMultilevel"/>
    <w:tmpl w:val="26E464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4A261A"/>
    <w:multiLevelType w:val="multilevel"/>
    <w:tmpl w:val="E4F2C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374BC"/>
    <w:rsid w:val="000374BC"/>
    <w:rsid w:val="00D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7372"/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07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7372"/>
    <w:pPr>
      <w:ind w:left="119"/>
    </w:pPr>
  </w:style>
  <w:style w:type="paragraph" w:customStyle="1" w:styleId="Titolo11">
    <w:name w:val="Titolo 11"/>
    <w:basedOn w:val="Normale"/>
    <w:uiPriority w:val="1"/>
    <w:qFormat/>
    <w:rsid w:val="00407372"/>
    <w:pPr>
      <w:ind w:left="33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7372"/>
    <w:pPr>
      <w:ind w:left="119"/>
      <w:jc w:val="both"/>
    </w:pPr>
  </w:style>
  <w:style w:type="paragraph" w:customStyle="1" w:styleId="TableParagraph">
    <w:name w:val="Table Paragraph"/>
    <w:basedOn w:val="Normale"/>
    <w:uiPriority w:val="1"/>
    <w:qFormat/>
    <w:rsid w:val="0040737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7372"/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07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7372"/>
    <w:pPr>
      <w:ind w:left="119"/>
    </w:pPr>
  </w:style>
  <w:style w:type="paragraph" w:customStyle="1" w:styleId="Titolo11">
    <w:name w:val="Titolo 11"/>
    <w:basedOn w:val="Normale"/>
    <w:uiPriority w:val="1"/>
    <w:qFormat/>
    <w:rsid w:val="00407372"/>
    <w:pPr>
      <w:ind w:left="33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7372"/>
    <w:pPr>
      <w:ind w:left="119"/>
      <w:jc w:val="both"/>
    </w:pPr>
  </w:style>
  <w:style w:type="paragraph" w:customStyle="1" w:styleId="TableParagraph">
    <w:name w:val="Table Paragraph"/>
    <w:basedOn w:val="Normale"/>
    <w:uiPriority w:val="1"/>
    <w:qFormat/>
    <w:rsid w:val="0040737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cDRlsozPtSEcJiI4VKmW8SEsSA==">CgMxLjAyCGguZ2pkZ3hzOAByITFEYnRCT1NOOEdkWXd4OU5zcXRkOExmV2otbFZuZUxDdw==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VivoBook15</cp:lastModifiedBy>
  <cp:revision>3</cp:revision>
  <dcterms:created xsi:type="dcterms:W3CDTF">2020-09-09T07:48:00Z</dcterms:created>
  <dcterms:modified xsi:type="dcterms:W3CDTF">2023-09-13T18:44:00Z</dcterms:modified>
</cp:coreProperties>
</file>